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DD" w:rsidRDefault="007A3CDD" w:rsidP="007A3CDD">
      <w:pPr>
        <w:spacing w:after="0"/>
        <w:jc w:val="center"/>
        <w:rPr>
          <w:rFonts w:ascii="Verdana" w:hAnsi="Verdana"/>
          <w:sz w:val="14"/>
          <w:szCs w:val="1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-328295</wp:posOffset>
            </wp:positionV>
            <wp:extent cx="609600" cy="638175"/>
            <wp:effectExtent l="0" t="0" r="0" b="9525"/>
            <wp:wrapSquare wrapText="left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4"/>
          <w:szCs w:val="14"/>
        </w:rPr>
        <w:br w:type="textWrapping" w:clear="all"/>
      </w:r>
    </w:p>
    <w:p w:rsidR="007A3CDD" w:rsidRDefault="007A3CDD" w:rsidP="007A3CDD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MINISTERO DELL’ISTRUZIONE</w:t>
      </w:r>
    </w:p>
    <w:p w:rsidR="007A3CDD" w:rsidRDefault="007A3CDD" w:rsidP="007A3CDD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:rsidR="007A3CDD" w:rsidRDefault="007A3CDD" w:rsidP="007A3CDD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:rsidR="007A3CDD" w:rsidRDefault="007A3CDD" w:rsidP="007A3CDD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:rsidR="007A3CDD" w:rsidRDefault="007A3CDD" w:rsidP="007A3CDD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</w:t>
      </w:r>
      <w:proofErr w:type="spellStart"/>
      <w:r>
        <w:rPr>
          <w:rFonts w:ascii="Verdana" w:hAnsi="Verdana"/>
          <w:sz w:val="14"/>
          <w:szCs w:val="14"/>
        </w:rPr>
        <w:t>Rm</w:t>
      </w:r>
      <w:proofErr w:type="spellEnd"/>
      <w:r>
        <w:rPr>
          <w:rFonts w:ascii="Verdana" w:hAnsi="Verdana"/>
          <w:sz w:val="14"/>
          <w:szCs w:val="14"/>
        </w:rPr>
        <w:t>)</w:t>
      </w:r>
    </w:p>
    <w:p w:rsidR="007A3CDD" w:rsidRDefault="007A3CDD" w:rsidP="007A3CDD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XXXIX  Distretto Scolastico -  C.F. 95002200582 - Codice Meccanografico  RMIC8BR004</w:t>
      </w:r>
    </w:p>
    <w:p w:rsidR="007A3CDD" w:rsidRDefault="007A3CDD" w:rsidP="007A3CDD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 rmic8br004@ </w:t>
      </w:r>
      <w:proofErr w:type="spellStart"/>
      <w:r>
        <w:rPr>
          <w:rFonts w:ascii="Verdana" w:hAnsi="Verdana"/>
          <w:sz w:val="14"/>
          <w:szCs w:val="14"/>
        </w:rPr>
        <w:t>istruzione.it</w:t>
      </w:r>
      <w:proofErr w:type="spellEnd"/>
      <w:r>
        <w:rPr>
          <w:rFonts w:ascii="Verdana" w:hAnsi="Verdana"/>
          <w:sz w:val="14"/>
          <w:szCs w:val="14"/>
        </w:rPr>
        <w:t xml:space="preserve">  Indirizzo Pec</w:t>
      </w:r>
      <w:hyperlink r:id="rId6" w:history="1">
        <w:r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</w:p>
    <w:p w:rsidR="007A3CDD" w:rsidRDefault="007A3CDD" w:rsidP="007A3CDD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Presidenza Tel.  06/96490296– DSGA tel. 06/9655480 – Ufficio didattica 06/96490056</w:t>
      </w:r>
    </w:p>
    <w:p w:rsidR="007A3CDD" w:rsidRDefault="007A3CDD" w:rsidP="007A3CDD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Personale tel. 06/96498742</w:t>
      </w:r>
    </w:p>
    <w:p w:rsidR="007A3CDD" w:rsidRDefault="007A3CDD" w:rsidP="007A3CDD">
      <w:pPr>
        <w:spacing w:after="0"/>
        <w:jc w:val="center"/>
        <w:rPr>
          <w:rStyle w:val="Collegamentoipertestuale"/>
          <w:bCs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7" w:history="1">
        <w:r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http://www.comprensivolariano.it</w:t>
        </w:r>
      </w:hyperlink>
    </w:p>
    <w:p w:rsidR="007A3CDD" w:rsidRDefault="007A3CDD" w:rsidP="007A3C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A33D19" w:rsidRDefault="00A33D19" w:rsidP="00A33D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3D19" w:rsidRDefault="00A33D19" w:rsidP="00A33D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VERBALE N. 1</w:t>
      </w:r>
    </w:p>
    <w:p w:rsidR="00A33D19" w:rsidRDefault="00A33D19" w:rsidP="00A33D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giorno 07 dicembre 2016, alle ore 17,30, nei locali della Scuola Secondaria di Primo Grado A. Campanile, si è riunito il Consiglio di Istituto, a seguito del rinnovo dello stesso per il triennio 2016-2019.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Viene riportato l’elenco dei consiglieri eletti con l’indicazione delle presenze e delle assenze nella seduta odierna.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444"/>
        <w:gridCol w:w="1946"/>
        <w:gridCol w:w="2161"/>
        <w:gridCol w:w="2699"/>
      </w:tblGrid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PITONE ISABELLA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Dirigente scolastico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TANCREDI PRISCA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genitori: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PANTONI LUCA  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Vice 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VITO SALVATORE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FAVI ROBERTA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MANCINI ANNARITA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LIBERATORE FIORINA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MARIA FRANCESCO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  <w:r>
              <w:rPr>
                <w:sz w:val="16"/>
                <w:szCs w:val="16"/>
                <w:lang w:val="fr-FR" w:eastAsia="en-US"/>
              </w:rPr>
              <w:t xml:space="preserve">CENTRA SIMONA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MARTINI ELENA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TROISI GEMMA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ROSSO MARIARITA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Segretario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VERRI SABRINA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CATERINO CLEOFE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BELLOMO DANIELA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PICCOLO ANTONELLA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Rapp</w:t>
            </w:r>
            <w:proofErr w:type="spellEnd"/>
            <w:r>
              <w:rPr>
                <w:sz w:val="16"/>
                <w:szCs w:val="16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TADDEI CINZIA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GALLUZZO ROSELLA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7A3CDD" w:rsidTr="007A3CDD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TEDESCHI SONIA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  <w:p w:rsidR="007A3CDD" w:rsidRDefault="007A3CDD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7A3CDD" w:rsidRDefault="007A3CDD" w:rsidP="00D63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(OMISSIS)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 la seduta il DS  prof.ssa Pitone, in assenza del Presidente che sarà eletto nella seduta odierna come da ordine del giorno, verbalizza la prof.ssa Rosso.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prof.ssa Pitone, constatata la validità della stessa, dichiara aperta la seduta, e dopo una breve presentazione dei membri eletti nel Consiglio di Istituto per il triennio 2016/2019 passa al primo punto all’ordine del giorno.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CDD" w:rsidRPr="00D63A8E" w:rsidRDefault="007A3CDD" w:rsidP="00D63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8E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CDD" w:rsidRPr="00E24645" w:rsidRDefault="007A3CDD" w:rsidP="00E24645">
      <w:pPr>
        <w:pStyle w:val="Paragrafoelenco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645">
        <w:rPr>
          <w:rFonts w:ascii="Times New Roman" w:hAnsi="Times New Roman" w:cs="Times New Roman"/>
          <w:b/>
          <w:sz w:val="24"/>
          <w:szCs w:val="24"/>
        </w:rPr>
        <w:t>Elezione dei membri del Comitato di Garanzia</w:t>
      </w:r>
    </w:p>
    <w:p w:rsidR="007A3CDD" w:rsidRDefault="007A3CDD" w:rsidP="007A3CDD">
      <w:pPr>
        <w:pStyle w:val="Paragrafoelenc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CDD" w:rsidRPr="00D63A8E" w:rsidRDefault="007A3CDD" w:rsidP="00D63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A8E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7A3CDD" w:rsidRDefault="007A3CDD" w:rsidP="007A3CDD">
      <w:pPr>
        <w:pStyle w:val="Paragrafoelenco"/>
        <w:spacing w:after="0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CDD" w:rsidRDefault="007A3CDD" w:rsidP="007A3C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Delibera n.4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All’unanimità vengono designati a ricoprire l’incarico di componente del Comitato di garanzia per il triennio 2016-2019 il sig. De Maria Francesco la sig.ra Liberatore Fiorina per la componente genitori, la prof.ssa Verri Sabrina per la componente docenti.</w:t>
      </w:r>
    </w:p>
    <w:p w:rsidR="007A3CDD" w:rsidRDefault="007A3CDD" w:rsidP="007A3CDD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CDD" w:rsidRDefault="007A3CDD" w:rsidP="00D63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CDD" w:rsidRDefault="007A3CDD" w:rsidP="007A3CDD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Esauriti gli argomenti all’O.d.G., la seduta si conclude alle ore 18,30.</w:t>
      </w:r>
    </w:p>
    <w:p w:rsidR="007A3CDD" w:rsidRDefault="007A3CDD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3CDD" w:rsidRDefault="00D63A8E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</w:t>
      </w:r>
      <w:r w:rsidR="007A3CDD">
        <w:rPr>
          <w:rFonts w:ascii="Times New Roman" w:hAnsi="Times New Roman" w:cs="Times New Roman"/>
          <w:sz w:val="24"/>
          <w:szCs w:val="24"/>
        </w:rPr>
        <w:t>egretario</w:t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</w:r>
      <w:r w:rsidR="007A3CDD">
        <w:rPr>
          <w:rFonts w:ascii="Times New Roman" w:hAnsi="Times New Roman" w:cs="Times New Roman"/>
          <w:sz w:val="24"/>
          <w:szCs w:val="24"/>
        </w:rPr>
        <w:tab/>
        <w:t>Il Presidente</w:t>
      </w:r>
    </w:p>
    <w:p w:rsidR="007A3CDD" w:rsidRDefault="00160E46" w:rsidP="007A3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Mariarita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Rosso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Sig.ra Prisca Costanza Tancredi</w:t>
      </w:r>
    </w:p>
    <w:p w:rsidR="007A3CDD" w:rsidRDefault="007A3CDD" w:rsidP="007A3CDD"/>
    <w:p w:rsidR="009E3724" w:rsidRDefault="009E3724"/>
    <w:sectPr w:rsidR="009E3724" w:rsidSect="00B959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846C6"/>
    <w:multiLevelType w:val="hybridMultilevel"/>
    <w:tmpl w:val="D1D44E6A"/>
    <w:lvl w:ilvl="0" w:tplc="991E9E2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67131B3"/>
    <w:multiLevelType w:val="hybridMultilevel"/>
    <w:tmpl w:val="3EDAAE6E"/>
    <w:lvl w:ilvl="0" w:tplc="3E3E35EE">
      <w:start w:val="2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>
      <w:start w:val="1"/>
      <w:numFmt w:val="decimal"/>
      <w:lvlText w:val="%4."/>
      <w:lvlJc w:val="left"/>
      <w:pPr>
        <w:ind w:left="2662" w:hanging="360"/>
      </w:pPr>
    </w:lvl>
    <w:lvl w:ilvl="4" w:tplc="04100019">
      <w:start w:val="1"/>
      <w:numFmt w:val="lowerLetter"/>
      <w:lvlText w:val="%5."/>
      <w:lvlJc w:val="left"/>
      <w:pPr>
        <w:ind w:left="3382" w:hanging="360"/>
      </w:pPr>
    </w:lvl>
    <w:lvl w:ilvl="5" w:tplc="0410001B">
      <w:start w:val="1"/>
      <w:numFmt w:val="lowerRoman"/>
      <w:lvlText w:val="%6."/>
      <w:lvlJc w:val="right"/>
      <w:pPr>
        <w:ind w:left="4102" w:hanging="180"/>
      </w:pPr>
    </w:lvl>
    <w:lvl w:ilvl="6" w:tplc="0410000F">
      <w:start w:val="1"/>
      <w:numFmt w:val="decimal"/>
      <w:lvlText w:val="%7."/>
      <w:lvlJc w:val="left"/>
      <w:pPr>
        <w:ind w:left="4822" w:hanging="360"/>
      </w:pPr>
    </w:lvl>
    <w:lvl w:ilvl="7" w:tplc="04100019">
      <w:start w:val="1"/>
      <w:numFmt w:val="lowerLetter"/>
      <w:lvlText w:val="%8."/>
      <w:lvlJc w:val="left"/>
      <w:pPr>
        <w:ind w:left="5542" w:hanging="360"/>
      </w:pPr>
    </w:lvl>
    <w:lvl w:ilvl="8" w:tplc="0410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C01C6"/>
    <w:rsid w:val="00160E46"/>
    <w:rsid w:val="00280054"/>
    <w:rsid w:val="003C01C6"/>
    <w:rsid w:val="004F0B2A"/>
    <w:rsid w:val="007A3CDD"/>
    <w:rsid w:val="009E3724"/>
    <w:rsid w:val="00A33D19"/>
    <w:rsid w:val="00B95948"/>
    <w:rsid w:val="00D63A8E"/>
    <w:rsid w:val="00D928D0"/>
    <w:rsid w:val="00E24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3C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7A3CDD"/>
    <w:rPr>
      <w:color w:val="0000FF"/>
      <w:u w:val="single"/>
    </w:rPr>
  </w:style>
  <w:style w:type="paragraph" w:styleId="Corpodeltesto">
    <w:name w:val="Body Text"/>
    <w:basedOn w:val="Normale"/>
    <w:link w:val="CorpodeltestoCarattere"/>
    <w:unhideWhenUsed/>
    <w:rsid w:val="007A3C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7A3C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A3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3C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7A3CDD"/>
    <w:rPr>
      <w:color w:val="0000FF"/>
      <w:u w:val="single"/>
    </w:rPr>
  </w:style>
  <w:style w:type="paragraph" w:styleId="Corpotesto">
    <w:name w:val="Body Text"/>
    <w:basedOn w:val="Normale"/>
    <w:link w:val="CorpotestoCarattere"/>
    <w:unhideWhenUsed/>
    <w:rsid w:val="007A3C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7A3C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A3C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rensivolaria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C8BR004@PEC.ISTRUZIONE.IT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</dc:creator>
  <cp:keywords/>
  <dc:description/>
  <cp:lastModifiedBy>FRONT OFFICE</cp:lastModifiedBy>
  <cp:revision>7</cp:revision>
  <dcterms:created xsi:type="dcterms:W3CDTF">2016-12-13T10:53:00Z</dcterms:created>
  <dcterms:modified xsi:type="dcterms:W3CDTF">2016-12-28T08:27:00Z</dcterms:modified>
</cp:coreProperties>
</file>